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1DC" w:rsidRPr="000D68D5" w:rsidRDefault="006151DC" w:rsidP="006151DC">
      <w:pPr>
        <w:jc w:val="left"/>
        <w:rPr>
          <w:rFonts w:ascii="宋体" w:hAnsi="宋体"/>
          <w:sz w:val="28"/>
          <w:szCs w:val="28"/>
        </w:rPr>
      </w:pPr>
      <w:r w:rsidRPr="000D68D5">
        <w:rPr>
          <w:rFonts w:ascii="宋体" w:hAnsi="宋体" w:hint="eastAsia"/>
          <w:sz w:val="28"/>
          <w:szCs w:val="28"/>
        </w:rPr>
        <w:t>附件</w:t>
      </w:r>
      <w:r w:rsidR="00B97244">
        <w:rPr>
          <w:rFonts w:ascii="宋体" w:hAnsi="宋体" w:hint="eastAsia"/>
          <w:sz w:val="28"/>
          <w:szCs w:val="28"/>
        </w:rPr>
        <w:t>4</w:t>
      </w:r>
      <w:r w:rsidRPr="000D68D5">
        <w:rPr>
          <w:rFonts w:ascii="宋体" w:hAnsi="宋体" w:hint="eastAsia"/>
          <w:sz w:val="28"/>
          <w:szCs w:val="28"/>
        </w:rPr>
        <w:t>:</w:t>
      </w:r>
    </w:p>
    <w:p w:rsidR="006151DC" w:rsidRPr="00241A71" w:rsidRDefault="006151DC" w:rsidP="006151DC">
      <w:pPr>
        <w:jc w:val="center"/>
        <w:rPr>
          <w:b/>
          <w:sz w:val="32"/>
          <w:szCs w:val="36"/>
        </w:rPr>
      </w:pPr>
      <w:r w:rsidRPr="00241A71">
        <w:rPr>
          <w:rFonts w:hint="eastAsia"/>
          <w:b/>
          <w:sz w:val="32"/>
          <w:szCs w:val="36"/>
        </w:rPr>
        <w:t>201</w:t>
      </w:r>
      <w:r w:rsidR="00B97244">
        <w:rPr>
          <w:rFonts w:hint="eastAsia"/>
          <w:b/>
          <w:sz w:val="32"/>
          <w:szCs w:val="36"/>
        </w:rPr>
        <w:t>7</w:t>
      </w:r>
      <w:r w:rsidRPr="00241A71">
        <w:rPr>
          <w:rFonts w:hint="eastAsia"/>
          <w:b/>
          <w:sz w:val="32"/>
          <w:szCs w:val="36"/>
        </w:rPr>
        <w:t>年研究生国家奖学金名额分配表</w:t>
      </w:r>
    </w:p>
    <w:p w:rsidR="006151DC" w:rsidRPr="00B245F4" w:rsidRDefault="006151DC" w:rsidP="003E2E7B">
      <w:pPr>
        <w:spacing w:beforeLines="50" w:before="156" w:afterLines="50" w:after="156"/>
        <w:jc w:val="center"/>
        <w:rPr>
          <w:b/>
          <w:sz w:val="28"/>
          <w:szCs w:val="36"/>
        </w:rPr>
      </w:pPr>
      <w:r w:rsidRPr="00B245F4">
        <w:rPr>
          <w:rFonts w:hint="eastAsia"/>
          <w:b/>
          <w:sz w:val="28"/>
          <w:szCs w:val="36"/>
        </w:rPr>
        <w:t>硕士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58"/>
        <w:gridCol w:w="1195"/>
        <w:gridCol w:w="1314"/>
        <w:gridCol w:w="1219"/>
        <w:gridCol w:w="1440"/>
      </w:tblGrid>
      <w:tr w:rsidR="001D4C4E" w:rsidRPr="001D4C4E" w:rsidTr="000D68D5">
        <w:trPr>
          <w:trHeight w:val="397"/>
          <w:jc w:val="center"/>
        </w:trPr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院系名称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D4C4E">
              <w:rPr>
                <w:rFonts w:cs="Arial" w:hint="eastAsia"/>
                <w:b/>
                <w:bCs/>
                <w:sz w:val="24"/>
              </w:rPr>
              <w:t>总人数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C4E" w:rsidRPr="001B4AE3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B4AE3">
              <w:rPr>
                <w:rFonts w:cs="Arial" w:hint="eastAsia"/>
                <w:b/>
                <w:bCs/>
                <w:sz w:val="24"/>
              </w:rPr>
              <w:t>等额推荐人数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C4E" w:rsidRPr="001B4AE3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B4AE3">
              <w:rPr>
                <w:rFonts w:cs="Arial" w:hint="eastAsia"/>
                <w:b/>
                <w:bCs/>
                <w:sz w:val="24"/>
              </w:rPr>
              <w:t>差额推荐人数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1D4C4E" w:rsidRPr="001B4AE3" w:rsidRDefault="001D4C4E" w:rsidP="001D4C4E">
            <w:pPr>
              <w:spacing w:line="440" w:lineRule="exact"/>
              <w:jc w:val="center"/>
              <w:rPr>
                <w:rFonts w:ascii="宋体" w:hAnsi="宋体" w:cs="Arial"/>
                <w:b/>
                <w:bCs/>
                <w:sz w:val="24"/>
              </w:rPr>
            </w:pPr>
            <w:r w:rsidRPr="001B4AE3">
              <w:rPr>
                <w:rFonts w:cs="Arial" w:hint="eastAsia"/>
                <w:b/>
                <w:bCs/>
                <w:sz w:val="24"/>
              </w:rPr>
              <w:t>合计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宇航学院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机电学院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机械与车辆学院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光电学院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信息与电子学院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自动化学院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计算机学院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软件学院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材料学院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391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生命学院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数学与统计学院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物理学院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管理与经济学院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法学院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外国语学院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设计与艺术学院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329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继续教育学院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0D68D5" w:rsidRDefault="0071243F" w:rsidP="0071243F">
            <w:pPr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教育研究院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243F" w:rsidRPr="001D4C4E" w:rsidTr="00B97244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EC0DFD">
              <w:rPr>
                <w:rFonts w:ascii="Arial" w:hAnsi="Arial" w:cs="Arial" w:hint="eastAsia"/>
                <w:sz w:val="24"/>
              </w:rPr>
              <w:t>马克思主义学院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spacing w:line="440" w:lineRule="exact"/>
              <w:jc w:val="center"/>
              <w:rPr>
                <w:rFonts w:ascii="Arial" w:hAnsi="Arial" w:cs="Arial"/>
              </w:rPr>
            </w:pPr>
            <w:r w:rsidRPr="00B97244">
              <w:rPr>
                <w:rFonts w:ascii="Arial" w:hAnsi="Arial" w:cs="Arial"/>
                <w:sz w:val="24"/>
              </w:rPr>
              <w:t>化学与化工学院</w:t>
            </w:r>
          </w:p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71243F" w:rsidRPr="001D4C4E" w:rsidTr="000D68D5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sz w:val="24"/>
              </w:rPr>
            </w:pPr>
            <w:r w:rsidRPr="001D4C4E">
              <w:rPr>
                <w:rFonts w:ascii="Arial" w:hAnsi="Arial" w:cs="Arial"/>
                <w:sz w:val="24"/>
              </w:rPr>
              <w:t>人文与社会科学学院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1243F" w:rsidRPr="001D4C4E" w:rsidTr="001B4AE3">
        <w:trPr>
          <w:trHeight w:hRule="exact" w:val="454"/>
          <w:jc w:val="center"/>
        </w:trPr>
        <w:tc>
          <w:tcPr>
            <w:tcW w:w="2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1D4C4E" w:rsidRDefault="0071243F" w:rsidP="0071243F">
            <w:pPr>
              <w:spacing w:line="440" w:lineRule="exac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sz w:val="24"/>
              </w:rPr>
              <w:t>总计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Default="0071243F" w:rsidP="007124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7868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F70DE7" w:rsidRDefault="0071243F" w:rsidP="0071243F">
            <w:pPr>
              <w:jc w:val="center"/>
              <w:rPr>
                <w:rFonts w:ascii="Arial" w:hAnsi="Arial" w:cs="Arial"/>
                <w:b/>
              </w:rPr>
            </w:pPr>
            <w:r w:rsidRPr="00F70DE7">
              <w:rPr>
                <w:rFonts w:ascii="Arial" w:hAnsi="Arial" w:cs="Arial"/>
                <w:b/>
              </w:rPr>
              <w:t>137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F70DE7" w:rsidRDefault="0071243F" w:rsidP="0071243F">
            <w:pPr>
              <w:jc w:val="center"/>
              <w:rPr>
                <w:rFonts w:ascii="Arial" w:hAnsi="Arial" w:cs="Arial"/>
                <w:b/>
              </w:rPr>
            </w:pPr>
            <w:r w:rsidRPr="00F70DE7">
              <w:rPr>
                <w:rFonts w:ascii="Arial" w:hAnsi="Arial" w:cs="Arial"/>
                <w:b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243F" w:rsidRPr="00F70DE7" w:rsidRDefault="0071243F" w:rsidP="0071243F">
            <w:pPr>
              <w:jc w:val="center"/>
              <w:rPr>
                <w:rFonts w:ascii="Arial" w:hAnsi="Arial" w:cs="Arial"/>
                <w:b/>
              </w:rPr>
            </w:pPr>
            <w:r w:rsidRPr="00F70DE7">
              <w:rPr>
                <w:rFonts w:ascii="Arial" w:hAnsi="Arial" w:cs="Arial"/>
                <w:b/>
              </w:rPr>
              <w:t>212</w:t>
            </w:r>
          </w:p>
        </w:tc>
      </w:tr>
    </w:tbl>
    <w:p w:rsidR="0071243F" w:rsidRDefault="0071243F" w:rsidP="003E2E7B">
      <w:pPr>
        <w:spacing w:beforeLines="50" w:before="156" w:afterLines="50" w:after="156"/>
        <w:jc w:val="center"/>
        <w:rPr>
          <w:b/>
          <w:sz w:val="28"/>
          <w:szCs w:val="36"/>
        </w:rPr>
      </w:pPr>
    </w:p>
    <w:p w:rsidR="006151DC" w:rsidRPr="0093441B" w:rsidRDefault="006151DC" w:rsidP="003E2E7B">
      <w:pPr>
        <w:spacing w:beforeLines="50" w:before="156" w:afterLines="50" w:after="156"/>
        <w:jc w:val="center"/>
        <w:rPr>
          <w:b/>
          <w:sz w:val="28"/>
          <w:szCs w:val="36"/>
        </w:rPr>
      </w:pPr>
      <w:r w:rsidRPr="0093441B">
        <w:rPr>
          <w:rFonts w:hint="eastAsia"/>
          <w:b/>
          <w:sz w:val="28"/>
          <w:szCs w:val="36"/>
        </w:rPr>
        <w:lastRenderedPageBreak/>
        <w:t>博士</w:t>
      </w:r>
      <w:r>
        <w:rPr>
          <w:rFonts w:hint="eastAsia"/>
          <w:b/>
          <w:sz w:val="28"/>
          <w:szCs w:val="36"/>
        </w:rPr>
        <w:t>研究生</w:t>
      </w:r>
    </w:p>
    <w:tbl>
      <w:tblPr>
        <w:tblW w:w="7349" w:type="dxa"/>
        <w:jc w:val="center"/>
        <w:tblLook w:val="04A0" w:firstRow="1" w:lastRow="0" w:firstColumn="1" w:lastColumn="0" w:noHBand="0" w:noVBand="1"/>
      </w:tblPr>
      <w:tblGrid>
        <w:gridCol w:w="2431"/>
        <w:gridCol w:w="1134"/>
        <w:gridCol w:w="1233"/>
        <w:gridCol w:w="1417"/>
        <w:gridCol w:w="1134"/>
      </w:tblGrid>
      <w:tr w:rsidR="001D4C4E" w:rsidRPr="001D4C4E" w:rsidTr="000D68D5">
        <w:trPr>
          <w:trHeight w:val="454"/>
          <w:jc w:val="center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院系名称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总人数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等额推荐人数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差额推荐人数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1D4C4E" w:rsidRPr="001D4C4E" w:rsidRDefault="001D4C4E" w:rsidP="001D4C4E"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 w:rsidRPr="001D4C4E">
              <w:rPr>
                <w:rFonts w:ascii="宋体" w:hAnsi="宋体" w:cs="Arial" w:hint="eastAsia"/>
                <w:b/>
                <w:bCs/>
                <w:kern w:val="0"/>
                <w:sz w:val="24"/>
              </w:rPr>
              <w:t>合计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宇航学院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widowControl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机电学院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机械与车辆学院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光电学院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信息与电子学院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自动化学院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计算机学院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软件学院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材料学院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生命学院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F471A" w:rsidRPr="001D4C4E" w:rsidTr="00F70DE7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数学与统计学院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8F471A" w:rsidRPr="001D4C4E" w:rsidTr="00F70DE7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物理学院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8F471A" w:rsidRPr="001D4C4E" w:rsidTr="00F70DE7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管理与经济学院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法学院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设计与艺术学院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471A" w:rsidRPr="001D4C4E" w:rsidTr="008F471A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教育研究院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471A" w:rsidRPr="001D4C4E" w:rsidTr="008F471A">
        <w:trPr>
          <w:trHeight w:hRule="exact" w:val="686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71A" w:rsidRPr="008F471A" w:rsidRDefault="008F471A" w:rsidP="008F471A">
            <w:pPr>
              <w:widowControl/>
              <w:jc w:val="center"/>
              <w:rPr>
                <w:rFonts w:ascii="Arial" w:hAnsi="Arial" w:cs="Arial"/>
                <w:sz w:val="24"/>
              </w:rPr>
            </w:pPr>
            <w:r w:rsidRPr="008F471A">
              <w:rPr>
                <w:rFonts w:ascii="Arial" w:hAnsi="Arial" w:cs="Arial"/>
                <w:sz w:val="24"/>
              </w:rPr>
              <w:t>化学与化工学院（合并）</w:t>
            </w:r>
          </w:p>
          <w:p w:rsidR="008F471A" w:rsidRPr="008F471A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kern w:val="0"/>
                <w:sz w:val="24"/>
              </w:rPr>
            </w:pPr>
            <w:r w:rsidRPr="001D4C4E">
              <w:rPr>
                <w:rFonts w:ascii="Arial" w:hAnsi="Arial" w:cs="Arial"/>
                <w:kern w:val="0"/>
                <w:sz w:val="24"/>
              </w:rPr>
              <w:t>人文与社会科学学院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F471A" w:rsidRPr="001D4C4E" w:rsidTr="000D68D5">
        <w:trPr>
          <w:trHeight w:hRule="exact" w:val="454"/>
          <w:jc w:val="center"/>
        </w:trPr>
        <w:tc>
          <w:tcPr>
            <w:tcW w:w="2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1D4C4E" w:rsidRDefault="008F471A" w:rsidP="008F471A"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</w:rPr>
            </w:pPr>
            <w:r w:rsidRPr="001D4C4E">
              <w:rPr>
                <w:rFonts w:ascii="Arial" w:hAnsi="Arial" w:cs="Arial"/>
                <w:b/>
                <w:bCs/>
                <w:kern w:val="0"/>
                <w:sz w:val="24"/>
              </w:rPr>
              <w:t>总计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Default="008F471A" w:rsidP="008F47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8F471A" w:rsidRDefault="008F471A" w:rsidP="008F471A">
            <w:pPr>
              <w:jc w:val="center"/>
              <w:rPr>
                <w:rFonts w:ascii="Arial" w:hAnsi="Arial" w:cs="Arial"/>
                <w:b/>
              </w:rPr>
            </w:pPr>
            <w:r w:rsidRPr="008F471A">
              <w:rPr>
                <w:rFonts w:ascii="Arial" w:hAnsi="Arial" w:cs="Arial"/>
                <w:b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8F471A" w:rsidRDefault="008F471A" w:rsidP="008F471A">
            <w:pPr>
              <w:jc w:val="center"/>
              <w:rPr>
                <w:rFonts w:ascii="Arial" w:hAnsi="Arial" w:cs="Arial"/>
                <w:b/>
              </w:rPr>
            </w:pPr>
            <w:r w:rsidRPr="008F471A">
              <w:rPr>
                <w:rFonts w:ascii="Arial" w:hAnsi="Arial" w:cs="Arial"/>
                <w:b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71A" w:rsidRPr="008F471A" w:rsidRDefault="008F471A" w:rsidP="008F471A">
            <w:pPr>
              <w:jc w:val="center"/>
              <w:rPr>
                <w:rFonts w:ascii="Arial" w:hAnsi="Arial" w:cs="Arial"/>
                <w:b/>
              </w:rPr>
            </w:pPr>
            <w:r w:rsidRPr="008F471A">
              <w:rPr>
                <w:rFonts w:ascii="Arial" w:hAnsi="Arial" w:cs="Arial"/>
                <w:b/>
              </w:rPr>
              <w:t>126</w:t>
            </w:r>
          </w:p>
        </w:tc>
      </w:tr>
    </w:tbl>
    <w:p w:rsidR="006151DC" w:rsidRDefault="006151DC" w:rsidP="006151DC">
      <w:pPr>
        <w:rPr>
          <w:b/>
        </w:rPr>
      </w:pPr>
    </w:p>
    <w:p w:rsidR="006151DC" w:rsidRPr="0016612D" w:rsidRDefault="006151DC" w:rsidP="006151DC">
      <w:pPr>
        <w:spacing w:line="440" w:lineRule="exact"/>
        <w:rPr>
          <w:b/>
          <w:sz w:val="24"/>
        </w:rPr>
      </w:pPr>
      <w:r w:rsidRPr="0016612D">
        <w:rPr>
          <w:rFonts w:hint="eastAsia"/>
          <w:b/>
          <w:sz w:val="24"/>
        </w:rPr>
        <w:t>名额分配说明：</w:t>
      </w:r>
    </w:p>
    <w:p w:rsidR="006151DC" w:rsidRPr="0016612D" w:rsidRDefault="006151DC" w:rsidP="006151DC">
      <w:pPr>
        <w:pStyle w:val="a5"/>
        <w:numPr>
          <w:ilvl w:val="0"/>
          <w:numId w:val="1"/>
        </w:numPr>
        <w:spacing w:line="440" w:lineRule="exact"/>
        <w:ind w:firstLineChars="0"/>
        <w:rPr>
          <w:sz w:val="24"/>
          <w:szCs w:val="24"/>
        </w:rPr>
      </w:pPr>
      <w:r w:rsidRPr="0016612D">
        <w:rPr>
          <w:rFonts w:hint="eastAsia"/>
          <w:sz w:val="24"/>
          <w:szCs w:val="24"/>
        </w:rPr>
        <w:t>表中数据取自</w:t>
      </w:r>
      <w:r w:rsidRPr="0016612D">
        <w:rPr>
          <w:rFonts w:hint="eastAsia"/>
          <w:sz w:val="24"/>
          <w:szCs w:val="24"/>
        </w:rPr>
        <w:t>201</w:t>
      </w:r>
      <w:r w:rsidR="008F471A">
        <w:rPr>
          <w:rFonts w:hint="eastAsia"/>
          <w:sz w:val="24"/>
          <w:szCs w:val="24"/>
        </w:rPr>
        <w:t>7</w:t>
      </w:r>
      <w:r w:rsidRPr="0016612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9</w:t>
      </w:r>
      <w:r w:rsidRPr="0016612D">
        <w:rPr>
          <w:rFonts w:hint="eastAsia"/>
          <w:sz w:val="24"/>
          <w:szCs w:val="24"/>
        </w:rPr>
        <w:t>月</w:t>
      </w:r>
      <w:r w:rsidR="008F471A">
        <w:rPr>
          <w:rFonts w:hint="eastAsia"/>
          <w:sz w:val="24"/>
          <w:szCs w:val="24"/>
        </w:rPr>
        <w:t>7</w:t>
      </w:r>
      <w:r w:rsidRPr="0016612D">
        <w:rPr>
          <w:rFonts w:hint="eastAsia"/>
          <w:sz w:val="24"/>
          <w:szCs w:val="24"/>
        </w:rPr>
        <w:t>日的</w:t>
      </w:r>
      <w:r w:rsidR="000D68D5">
        <w:rPr>
          <w:rFonts w:hint="eastAsia"/>
          <w:sz w:val="24"/>
          <w:szCs w:val="24"/>
        </w:rPr>
        <w:t>研究生</w:t>
      </w:r>
      <w:r w:rsidRPr="0016612D">
        <w:rPr>
          <w:rFonts w:hint="eastAsia"/>
          <w:sz w:val="24"/>
          <w:szCs w:val="24"/>
        </w:rPr>
        <w:t>管理系统数据，学生为目前在籍的全日制</w:t>
      </w:r>
      <w:r w:rsidR="008F471A" w:rsidRPr="00E30DD8">
        <w:rPr>
          <w:rFonts w:ascii="宋体" w:hAnsi="宋体" w:cs="宋体" w:hint="eastAsia"/>
          <w:color w:val="000000"/>
          <w:kern w:val="0"/>
          <w:sz w:val="24"/>
        </w:rPr>
        <w:t>（全脱产</w:t>
      </w:r>
      <w:r w:rsidR="008F471A">
        <w:rPr>
          <w:rFonts w:ascii="宋体" w:hAnsi="宋体" w:cs="宋体" w:hint="eastAsia"/>
          <w:color w:val="000000"/>
          <w:kern w:val="0"/>
          <w:sz w:val="24"/>
        </w:rPr>
        <w:t>非在职</w:t>
      </w:r>
      <w:r w:rsidR="008F471A" w:rsidRPr="00E30DD8">
        <w:rPr>
          <w:rFonts w:ascii="宋体" w:hAnsi="宋体" w:cs="宋体" w:hint="eastAsia"/>
          <w:color w:val="000000"/>
          <w:kern w:val="0"/>
          <w:sz w:val="24"/>
        </w:rPr>
        <w:t>）</w:t>
      </w:r>
      <w:r w:rsidR="008F471A">
        <w:rPr>
          <w:rFonts w:ascii="宋体" w:hAnsi="宋体" w:cs="宋体" w:hint="eastAsia"/>
          <w:color w:val="000000"/>
          <w:kern w:val="0"/>
          <w:sz w:val="24"/>
        </w:rPr>
        <w:t>、</w:t>
      </w:r>
      <w:r w:rsidRPr="0016612D">
        <w:rPr>
          <w:rFonts w:hint="eastAsia"/>
          <w:sz w:val="24"/>
          <w:szCs w:val="24"/>
        </w:rPr>
        <w:t>研究生</w:t>
      </w:r>
      <w:r w:rsidR="008F471A" w:rsidRPr="0065068A">
        <w:rPr>
          <w:rFonts w:ascii="宋体" w:hAnsi="宋体" w:cs="宋体" w:hint="eastAsia"/>
          <w:color w:val="000000"/>
          <w:kern w:val="0"/>
          <w:sz w:val="24"/>
        </w:rPr>
        <w:t>国防科工及军队定向研究生、少数民族高层次骨干人才研究生</w:t>
      </w:r>
      <w:r w:rsidR="008F471A" w:rsidRPr="00DF5AE2">
        <w:rPr>
          <w:rFonts w:ascii="宋体" w:hAnsi="宋体" w:cs="宋体" w:hint="eastAsia"/>
          <w:color w:val="000000"/>
          <w:kern w:val="0"/>
          <w:sz w:val="24"/>
        </w:rPr>
        <w:t>、我校与科研院所等其他研究生培养机构之间联合培养的研究生</w:t>
      </w:r>
      <w:r w:rsidRPr="0016612D">
        <w:rPr>
          <w:rFonts w:hint="eastAsia"/>
          <w:sz w:val="24"/>
          <w:szCs w:val="24"/>
        </w:rPr>
        <w:t>。</w:t>
      </w:r>
    </w:p>
    <w:p w:rsidR="001B1C31" w:rsidRPr="006151DC" w:rsidRDefault="006151DC" w:rsidP="00837A49">
      <w:pPr>
        <w:pStyle w:val="a5"/>
        <w:numPr>
          <w:ilvl w:val="0"/>
          <w:numId w:val="1"/>
        </w:numPr>
        <w:spacing w:line="440" w:lineRule="exact"/>
        <w:ind w:firstLineChars="0"/>
      </w:pPr>
      <w:r w:rsidRPr="00837A49">
        <w:rPr>
          <w:rFonts w:hint="eastAsia"/>
          <w:sz w:val="24"/>
          <w:szCs w:val="24"/>
        </w:rPr>
        <w:t>名额分配按照学生比例计算，结果按照四舍五入的原则保留整数位，由于某些学院人数很少，按比例分配达不到</w:t>
      </w:r>
      <w:r w:rsidRPr="00837A49">
        <w:rPr>
          <w:rFonts w:hint="eastAsia"/>
          <w:sz w:val="24"/>
          <w:szCs w:val="24"/>
        </w:rPr>
        <w:t>1</w:t>
      </w:r>
      <w:r w:rsidRPr="00837A49">
        <w:rPr>
          <w:rFonts w:hint="eastAsia"/>
          <w:sz w:val="24"/>
          <w:szCs w:val="24"/>
        </w:rPr>
        <w:t>人的，可</w:t>
      </w:r>
      <w:bookmarkStart w:id="0" w:name="_GoBack"/>
      <w:bookmarkEnd w:id="0"/>
      <w:r w:rsidRPr="00837A49">
        <w:rPr>
          <w:rFonts w:hint="eastAsia"/>
          <w:sz w:val="24"/>
          <w:szCs w:val="24"/>
        </w:rPr>
        <w:t>以推荐一名学生参加差额评选。</w:t>
      </w:r>
    </w:p>
    <w:sectPr w:rsidR="001B1C31" w:rsidRPr="006151DC" w:rsidSect="002F654C">
      <w:footerReference w:type="even" r:id="rId7"/>
      <w:footerReference w:type="default" r:id="rId8"/>
      <w:pgSz w:w="11906" w:h="16838"/>
      <w:pgMar w:top="1440" w:right="1985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784" w:rsidRDefault="00601784" w:rsidP="00310DC4">
      <w:r>
        <w:separator/>
      </w:r>
    </w:p>
  </w:endnote>
  <w:endnote w:type="continuationSeparator" w:id="0">
    <w:p w:rsidR="00601784" w:rsidRDefault="00601784" w:rsidP="00310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5" w:rsidRDefault="00EB2961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105" w:rsidRDefault="00601784" w:rsidP="00D908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105" w:rsidRDefault="00EB2961" w:rsidP="00FB0E8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151D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71A">
      <w:rPr>
        <w:rStyle w:val="a4"/>
        <w:noProof/>
      </w:rPr>
      <w:t>2</w:t>
    </w:r>
    <w:r>
      <w:rPr>
        <w:rStyle w:val="a4"/>
      </w:rPr>
      <w:fldChar w:fldCharType="end"/>
    </w:r>
  </w:p>
  <w:p w:rsidR="00311105" w:rsidRDefault="00601784" w:rsidP="00D908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784" w:rsidRDefault="00601784" w:rsidP="00310DC4">
      <w:r>
        <w:separator/>
      </w:r>
    </w:p>
  </w:footnote>
  <w:footnote w:type="continuationSeparator" w:id="0">
    <w:p w:rsidR="00601784" w:rsidRDefault="00601784" w:rsidP="00310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D07D3"/>
    <w:multiLevelType w:val="hybridMultilevel"/>
    <w:tmpl w:val="8D0EEE1C"/>
    <w:lvl w:ilvl="0" w:tplc="8C1A4C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1DC"/>
    <w:rsid w:val="000D68D5"/>
    <w:rsid w:val="00106150"/>
    <w:rsid w:val="00117A1E"/>
    <w:rsid w:val="001B1C31"/>
    <w:rsid w:val="001B4AE3"/>
    <w:rsid w:val="001D4C4E"/>
    <w:rsid w:val="002C316D"/>
    <w:rsid w:val="002E514E"/>
    <w:rsid w:val="00310DC4"/>
    <w:rsid w:val="003C50B8"/>
    <w:rsid w:val="003E2E7B"/>
    <w:rsid w:val="00426073"/>
    <w:rsid w:val="00457C65"/>
    <w:rsid w:val="00552372"/>
    <w:rsid w:val="00567E59"/>
    <w:rsid w:val="005B7F52"/>
    <w:rsid w:val="00601784"/>
    <w:rsid w:val="006151DC"/>
    <w:rsid w:val="006B44BD"/>
    <w:rsid w:val="0071243F"/>
    <w:rsid w:val="007D5BCC"/>
    <w:rsid w:val="00830AE0"/>
    <w:rsid w:val="00837A49"/>
    <w:rsid w:val="00853476"/>
    <w:rsid w:val="0087011E"/>
    <w:rsid w:val="008A377C"/>
    <w:rsid w:val="008F471A"/>
    <w:rsid w:val="0099389D"/>
    <w:rsid w:val="009B074C"/>
    <w:rsid w:val="009B28E0"/>
    <w:rsid w:val="00A64318"/>
    <w:rsid w:val="00B14BAD"/>
    <w:rsid w:val="00B648B5"/>
    <w:rsid w:val="00B97244"/>
    <w:rsid w:val="00B97FAB"/>
    <w:rsid w:val="00C0311D"/>
    <w:rsid w:val="00D90101"/>
    <w:rsid w:val="00E40CF7"/>
    <w:rsid w:val="00E5445D"/>
    <w:rsid w:val="00E977F8"/>
    <w:rsid w:val="00EB2961"/>
    <w:rsid w:val="00EC0DFD"/>
    <w:rsid w:val="00F32AB6"/>
    <w:rsid w:val="00F70DE7"/>
    <w:rsid w:val="00F806B4"/>
    <w:rsid w:val="00F85BCF"/>
    <w:rsid w:val="00F9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90580D-3EE0-4826-A704-FD835192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1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151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151D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151DC"/>
  </w:style>
  <w:style w:type="paragraph" w:styleId="a5">
    <w:name w:val="List Paragraph"/>
    <w:basedOn w:val="a"/>
    <w:uiPriority w:val="34"/>
    <w:qFormat/>
    <w:rsid w:val="006151DC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Char0"/>
    <w:uiPriority w:val="99"/>
    <w:unhideWhenUsed/>
    <w:rsid w:val="004260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426073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F85BC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85B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z.xx</dc:creator>
  <cp:lastModifiedBy>cq</cp:lastModifiedBy>
  <cp:revision>4</cp:revision>
  <cp:lastPrinted>2016-09-28T02:09:00Z</cp:lastPrinted>
  <dcterms:created xsi:type="dcterms:W3CDTF">2017-09-11T11:20:00Z</dcterms:created>
  <dcterms:modified xsi:type="dcterms:W3CDTF">2017-09-11T11:47:00Z</dcterms:modified>
</cp:coreProperties>
</file>